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7B" w:rsidRDefault="00DB00E3" w:rsidP="00E1747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33339A"/>
          <w:sz w:val="28"/>
          <w:szCs w:val="28"/>
        </w:rPr>
      </w:pPr>
      <w:r>
        <w:rPr>
          <w:b/>
          <w:bCs/>
          <w:color w:val="33339A"/>
          <w:sz w:val="28"/>
          <w:szCs w:val="28"/>
        </w:rPr>
        <w:t xml:space="preserve">                                            </w:t>
      </w:r>
      <w:r w:rsidR="00E1747B">
        <w:rPr>
          <w:b/>
          <w:bCs/>
          <w:color w:val="33339A"/>
          <w:sz w:val="28"/>
          <w:szCs w:val="28"/>
        </w:rPr>
        <w:t xml:space="preserve">   Педагогу дополнительного образования,</w:t>
      </w:r>
    </w:p>
    <w:p w:rsidR="00E1747B" w:rsidRDefault="00E1747B" w:rsidP="00E1747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33339A"/>
          <w:sz w:val="28"/>
          <w:szCs w:val="28"/>
        </w:rPr>
      </w:pPr>
      <w:r>
        <w:rPr>
          <w:b/>
          <w:bCs/>
          <w:color w:val="33339A"/>
          <w:sz w:val="28"/>
          <w:szCs w:val="28"/>
        </w:rPr>
        <w:t xml:space="preserve">                                                  Заведующему  структурным подразделением,</w:t>
      </w:r>
    </w:p>
    <w:p w:rsidR="00E1747B" w:rsidRDefault="00E1747B" w:rsidP="00E1747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33339A"/>
          <w:sz w:val="28"/>
          <w:szCs w:val="28"/>
        </w:rPr>
      </w:pPr>
      <w:r>
        <w:rPr>
          <w:b/>
          <w:bCs/>
          <w:color w:val="33339A"/>
          <w:sz w:val="28"/>
          <w:szCs w:val="28"/>
        </w:rPr>
        <w:t xml:space="preserve">                                               Председателю родительского комитета</w:t>
      </w:r>
    </w:p>
    <w:p w:rsidR="00E1747B" w:rsidRDefault="00E1747B" w:rsidP="00E1747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33339A"/>
          <w:sz w:val="28"/>
          <w:szCs w:val="28"/>
        </w:rPr>
      </w:pPr>
    </w:p>
    <w:p w:rsidR="00E1747B" w:rsidRDefault="00E1747B" w:rsidP="00E1747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33339A"/>
          <w:sz w:val="28"/>
          <w:szCs w:val="28"/>
        </w:rPr>
      </w:pPr>
    </w:p>
    <w:p w:rsidR="00E1747B" w:rsidRDefault="00E1747B" w:rsidP="00E1747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33339A"/>
          <w:sz w:val="28"/>
          <w:szCs w:val="28"/>
        </w:rPr>
      </w:pPr>
      <w:r>
        <w:rPr>
          <w:b/>
          <w:bCs/>
          <w:color w:val="33339A"/>
          <w:sz w:val="28"/>
          <w:szCs w:val="28"/>
        </w:rPr>
        <w:t xml:space="preserve">                                          </w:t>
      </w:r>
      <w:r w:rsidRPr="00A97C27">
        <w:rPr>
          <w:b/>
          <w:bCs/>
          <w:color w:val="33339A"/>
          <w:sz w:val="28"/>
          <w:szCs w:val="28"/>
        </w:rPr>
        <w:t>ПАМЯТКА</w:t>
      </w:r>
    </w:p>
    <w:p w:rsidR="00E1747B" w:rsidRDefault="00E1747B" w:rsidP="00E1747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33339A"/>
          <w:sz w:val="28"/>
          <w:szCs w:val="28"/>
        </w:rPr>
      </w:pPr>
      <w:r w:rsidRPr="00A97C27">
        <w:rPr>
          <w:b/>
          <w:bCs/>
          <w:color w:val="33339A"/>
          <w:sz w:val="28"/>
          <w:szCs w:val="28"/>
        </w:rPr>
        <w:t xml:space="preserve"> по привлечению и расходо</w:t>
      </w:r>
      <w:r>
        <w:rPr>
          <w:b/>
          <w:bCs/>
          <w:color w:val="33339A"/>
          <w:sz w:val="28"/>
          <w:szCs w:val="28"/>
        </w:rPr>
        <w:t>ванию благотворительных средств БОУ ДОД города Омска «Городской Дворец детского (юношеского) творчества».</w:t>
      </w:r>
    </w:p>
    <w:p w:rsidR="00E1747B" w:rsidRDefault="00E1747B" w:rsidP="00E1747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33339A"/>
          <w:sz w:val="28"/>
          <w:szCs w:val="28"/>
        </w:rPr>
      </w:pPr>
      <w:r>
        <w:rPr>
          <w:b/>
          <w:bCs/>
          <w:color w:val="33339A"/>
          <w:sz w:val="28"/>
          <w:szCs w:val="28"/>
        </w:rPr>
        <w:t xml:space="preserve">                            </w:t>
      </w:r>
      <w:proofErr w:type="gramStart"/>
      <w:r>
        <w:rPr>
          <w:b/>
          <w:bCs/>
          <w:color w:val="33339A"/>
          <w:sz w:val="28"/>
          <w:szCs w:val="28"/>
        </w:rPr>
        <w:t>(составлена в соответствии с Положением о привлечении</w:t>
      </w:r>
      <w:proofErr w:type="gramEnd"/>
    </w:p>
    <w:p w:rsidR="00E1747B" w:rsidRDefault="00E1747B" w:rsidP="00E1747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33339A"/>
          <w:sz w:val="28"/>
          <w:szCs w:val="28"/>
        </w:rPr>
      </w:pPr>
      <w:r>
        <w:rPr>
          <w:b/>
          <w:bCs/>
          <w:color w:val="33339A"/>
          <w:sz w:val="28"/>
          <w:szCs w:val="28"/>
        </w:rPr>
        <w:t xml:space="preserve">                           и </w:t>
      </w:r>
      <w:proofErr w:type="gramStart"/>
      <w:r>
        <w:rPr>
          <w:b/>
          <w:bCs/>
          <w:color w:val="33339A"/>
          <w:sz w:val="28"/>
          <w:szCs w:val="28"/>
        </w:rPr>
        <w:t>расходовании</w:t>
      </w:r>
      <w:proofErr w:type="gramEnd"/>
      <w:r>
        <w:rPr>
          <w:b/>
          <w:bCs/>
          <w:color w:val="33339A"/>
          <w:sz w:val="28"/>
          <w:szCs w:val="28"/>
        </w:rPr>
        <w:t xml:space="preserve">  благотворительных  средств)</w:t>
      </w:r>
    </w:p>
    <w:p w:rsidR="00E1747B" w:rsidRPr="00A97C27" w:rsidRDefault="00E1747B" w:rsidP="00E1747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33339A"/>
          <w:sz w:val="28"/>
          <w:szCs w:val="28"/>
        </w:rPr>
      </w:pPr>
    </w:p>
    <w:p w:rsidR="00E1747B" w:rsidRPr="00A97C27" w:rsidRDefault="00E1747B" w:rsidP="00E1747B">
      <w:pPr>
        <w:autoSpaceDE w:val="0"/>
        <w:autoSpaceDN w:val="0"/>
        <w:adjustRightInd w:val="0"/>
        <w:spacing w:after="0" w:line="24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A97C27">
        <w:rPr>
          <w:color w:val="333333"/>
          <w:sz w:val="28"/>
          <w:szCs w:val="28"/>
        </w:rPr>
        <w:t>Добровольными пожертвованиями физических и (или</w:t>
      </w:r>
      <w:r>
        <w:rPr>
          <w:color w:val="333333"/>
          <w:sz w:val="28"/>
          <w:szCs w:val="28"/>
        </w:rPr>
        <w:t xml:space="preserve">) юридических лиц образовательному  учреждению  </w:t>
      </w:r>
      <w:r w:rsidRPr="00A97C27">
        <w:rPr>
          <w:color w:val="333333"/>
          <w:sz w:val="28"/>
          <w:szCs w:val="28"/>
        </w:rPr>
        <w:t>являются добровольные взносы родителей, спонсорск</w:t>
      </w:r>
      <w:r>
        <w:rPr>
          <w:color w:val="333333"/>
          <w:sz w:val="28"/>
          <w:szCs w:val="28"/>
        </w:rPr>
        <w:t>ая помощь организа</w:t>
      </w:r>
      <w:r w:rsidRPr="00A97C27">
        <w:rPr>
          <w:color w:val="333333"/>
          <w:sz w:val="28"/>
          <w:szCs w:val="28"/>
        </w:rPr>
        <w:t>ций, учреждений, предприятий, любая добровольная дея</w:t>
      </w:r>
      <w:r>
        <w:rPr>
          <w:color w:val="333333"/>
          <w:sz w:val="28"/>
          <w:szCs w:val="28"/>
        </w:rPr>
        <w:t xml:space="preserve">тельность граждан и юридических </w:t>
      </w:r>
      <w:r w:rsidRPr="00A97C27">
        <w:rPr>
          <w:color w:val="333333"/>
          <w:sz w:val="28"/>
          <w:szCs w:val="28"/>
        </w:rPr>
        <w:t>лиц по бескорыстной (безвозмездной</w:t>
      </w:r>
      <w:r>
        <w:rPr>
          <w:color w:val="333333"/>
          <w:sz w:val="28"/>
          <w:szCs w:val="28"/>
        </w:rPr>
        <w:t xml:space="preserve">) передаче имущества, в том </w:t>
      </w:r>
      <w:r w:rsidRPr="00A97C27">
        <w:rPr>
          <w:color w:val="333333"/>
          <w:sz w:val="28"/>
          <w:szCs w:val="28"/>
        </w:rPr>
        <w:t>числе денежных средств, бескорыстному выполнению работ, предостав</w:t>
      </w:r>
      <w:r>
        <w:rPr>
          <w:color w:val="333333"/>
          <w:sz w:val="28"/>
          <w:szCs w:val="28"/>
        </w:rPr>
        <w:t>лению услуг, оказа</w:t>
      </w:r>
      <w:r w:rsidRPr="00A97C27">
        <w:rPr>
          <w:color w:val="333333"/>
          <w:sz w:val="28"/>
          <w:szCs w:val="28"/>
        </w:rPr>
        <w:t>нию иной поддержки.</w:t>
      </w:r>
    </w:p>
    <w:p w:rsidR="00E1747B" w:rsidRPr="00A97C27" w:rsidRDefault="00E1747B" w:rsidP="00E1747B">
      <w:pPr>
        <w:autoSpaceDE w:val="0"/>
        <w:autoSpaceDN w:val="0"/>
        <w:adjustRightInd w:val="0"/>
        <w:spacing w:after="0" w:line="24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A97C27">
        <w:rPr>
          <w:color w:val="333333"/>
          <w:sz w:val="28"/>
          <w:szCs w:val="28"/>
        </w:rPr>
        <w:t>Добровольные пожертвования физических и (или) ю</w:t>
      </w:r>
      <w:r>
        <w:rPr>
          <w:color w:val="333333"/>
          <w:sz w:val="28"/>
          <w:szCs w:val="28"/>
        </w:rPr>
        <w:t>ридических лиц привлекаются образовательным учреждением</w:t>
      </w:r>
      <w:r w:rsidR="005802D1">
        <w:rPr>
          <w:color w:val="333333"/>
          <w:sz w:val="28"/>
          <w:szCs w:val="28"/>
        </w:rPr>
        <w:t xml:space="preserve"> в целях до</w:t>
      </w:r>
      <w:r w:rsidRPr="00A97C27">
        <w:rPr>
          <w:color w:val="333333"/>
          <w:sz w:val="28"/>
          <w:szCs w:val="28"/>
        </w:rPr>
        <w:t>полнения</w:t>
      </w:r>
      <w:r>
        <w:rPr>
          <w:color w:val="333333"/>
          <w:sz w:val="28"/>
          <w:szCs w:val="28"/>
        </w:rPr>
        <w:t xml:space="preserve"> недостающих учреждению бюджет</w:t>
      </w:r>
      <w:r w:rsidRPr="00A97C27">
        <w:rPr>
          <w:color w:val="333333"/>
          <w:sz w:val="28"/>
          <w:szCs w:val="28"/>
        </w:rPr>
        <w:t>ных сре</w:t>
      </w:r>
      <w:proofErr w:type="gramStart"/>
      <w:r w:rsidRPr="00A97C27">
        <w:rPr>
          <w:color w:val="333333"/>
          <w:sz w:val="28"/>
          <w:szCs w:val="28"/>
        </w:rPr>
        <w:t>дств дл</w:t>
      </w:r>
      <w:proofErr w:type="gramEnd"/>
      <w:r w:rsidRPr="00A97C27">
        <w:rPr>
          <w:color w:val="333333"/>
          <w:sz w:val="28"/>
          <w:szCs w:val="28"/>
        </w:rPr>
        <w:t>я выполнения уставной деятельности.</w:t>
      </w:r>
    </w:p>
    <w:p w:rsidR="00E1747B" w:rsidRPr="00A97C27" w:rsidRDefault="00E1747B" w:rsidP="00E1747B">
      <w:pPr>
        <w:autoSpaceDE w:val="0"/>
        <w:autoSpaceDN w:val="0"/>
        <w:adjustRightInd w:val="0"/>
        <w:spacing w:after="0" w:line="24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A97C27">
        <w:rPr>
          <w:color w:val="333333"/>
          <w:sz w:val="28"/>
          <w:szCs w:val="28"/>
        </w:rPr>
        <w:t xml:space="preserve">Добровольные пожертвования могут привлекаться </w:t>
      </w:r>
      <w:r>
        <w:rPr>
          <w:color w:val="333333"/>
          <w:sz w:val="28"/>
          <w:szCs w:val="28"/>
        </w:rPr>
        <w:t xml:space="preserve">образовательным учреждением как </w:t>
      </w:r>
      <w:r w:rsidRPr="00A97C27">
        <w:rPr>
          <w:color w:val="333333"/>
          <w:sz w:val="28"/>
          <w:szCs w:val="28"/>
        </w:rPr>
        <w:t>от родителей детей, обучающихся в данном образователь</w:t>
      </w:r>
      <w:r>
        <w:rPr>
          <w:color w:val="333333"/>
          <w:sz w:val="28"/>
          <w:szCs w:val="28"/>
        </w:rPr>
        <w:t xml:space="preserve">ном учреждении, так и от других </w:t>
      </w:r>
      <w:r w:rsidRPr="00A97C27">
        <w:rPr>
          <w:color w:val="333333"/>
          <w:sz w:val="28"/>
          <w:szCs w:val="28"/>
        </w:rPr>
        <w:t>физических и юридических лиц, изъявивших желание ос</w:t>
      </w:r>
      <w:r>
        <w:rPr>
          <w:color w:val="333333"/>
          <w:sz w:val="28"/>
          <w:szCs w:val="28"/>
        </w:rPr>
        <w:t>уществить благотворительную пом</w:t>
      </w:r>
      <w:r w:rsidRPr="00A97C27">
        <w:rPr>
          <w:color w:val="333333"/>
          <w:sz w:val="28"/>
          <w:szCs w:val="28"/>
        </w:rPr>
        <w:t>ощь. При этом осуществляться она должна в соответст</w:t>
      </w:r>
      <w:r>
        <w:rPr>
          <w:color w:val="333333"/>
          <w:sz w:val="28"/>
          <w:szCs w:val="28"/>
        </w:rPr>
        <w:t xml:space="preserve">вии с заключенными на основании </w:t>
      </w:r>
      <w:r w:rsidRPr="00A97C27">
        <w:rPr>
          <w:color w:val="333333"/>
          <w:sz w:val="28"/>
          <w:szCs w:val="28"/>
        </w:rPr>
        <w:t>законодательства Российской Федерации договорами «О благотворительной деятельности».</w:t>
      </w:r>
    </w:p>
    <w:p w:rsidR="00E1747B" w:rsidRPr="00A97C27" w:rsidRDefault="00E1747B" w:rsidP="00E1747B">
      <w:pPr>
        <w:autoSpaceDE w:val="0"/>
        <w:autoSpaceDN w:val="0"/>
        <w:adjustRightInd w:val="0"/>
        <w:spacing w:after="0" w:line="24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proofErr w:type="gramStart"/>
      <w:r w:rsidRPr="00A97C27">
        <w:rPr>
          <w:color w:val="333333"/>
          <w:sz w:val="28"/>
          <w:szCs w:val="28"/>
        </w:rPr>
        <w:t>Администрация образовательного учреждения в лице</w:t>
      </w:r>
      <w:r>
        <w:rPr>
          <w:color w:val="333333"/>
          <w:sz w:val="28"/>
          <w:szCs w:val="28"/>
        </w:rPr>
        <w:t xml:space="preserve"> уполномоченных работников (ди</w:t>
      </w:r>
      <w:r w:rsidRPr="00A97C27">
        <w:rPr>
          <w:color w:val="333333"/>
          <w:sz w:val="28"/>
          <w:szCs w:val="28"/>
        </w:rPr>
        <w:t>ректора, его заместителей, педагогических работников и друг</w:t>
      </w:r>
      <w:r>
        <w:rPr>
          <w:color w:val="333333"/>
          <w:sz w:val="28"/>
          <w:szCs w:val="28"/>
        </w:rPr>
        <w:t>их) вправе обратиться за оказа</w:t>
      </w:r>
      <w:r w:rsidRPr="00A97C27">
        <w:rPr>
          <w:color w:val="333333"/>
          <w:sz w:val="28"/>
          <w:szCs w:val="28"/>
        </w:rPr>
        <w:t>нием спонсорской помощи образовательному учреждению</w:t>
      </w:r>
      <w:r>
        <w:rPr>
          <w:color w:val="333333"/>
          <w:sz w:val="28"/>
          <w:szCs w:val="28"/>
        </w:rPr>
        <w:t xml:space="preserve"> (детскому объединению)</w:t>
      </w:r>
      <w:r w:rsidRPr="00A97C27">
        <w:rPr>
          <w:color w:val="333333"/>
          <w:sz w:val="28"/>
          <w:szCs w:val="28"/>
        </w:rPr>
        <w:t xml:space="preserve"> ка</w:t>
      </w:r>
      <w:r>
        <w:rPr>
          <w:color w:val="333333"/>
          <w:sz w:val="28"/>
          <w:szCs w:val="28"/>
        </w:rPr>
        <w:t>к в устной (на родительском со</w:t>
      </w:r>
      <w:r w:rsidRPr="00A97C27">
        <w:rPr>
          <w:color w:val="333333"/>
          <w:sz w:val="28"/>
          <w:szCs w:val="28"/>
        </w:rPr>
        <w:t>брании, в частной беседе), так и в письменной (в виде объявления, письма) форме.</w:t>
      </w:r>
      <w:proofErr w:type="gramEnd"/>
    </w:p>
    <w:p w:rsidR="00E1747B" w:rsidRPr="00A97C27" w:rsidRDefault="00E1747B" w:rsidP="00E1747B">
      <w:pPr>
        <w:autoSpaceDE w:val="0"/>
        <w:autoSpaceDN w:val="0"/>
        <w:adjustRightInd w:val="0"/>
        <w:spacing w:after="0" w:line="24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A97C27">
        <w:rPr>
          <w:color w:val="333333"/>
          <w:sz w:val="28"/>
          <w:szCs w:val="28"/>
        </w:rPr>
        <w:t>Пожертвования физических или юридических лиц м</w:t>
      </w:r>
      <w:r>
        <w:rPr>
          <w:color w:val="333333"/>
          <w:sz w:val="28"/>
          <w:szCs w:val="28"/>
        </w:rPr>
        <w:t>огут привлекаться образователь</w:t>
      </w:r>
      <w:r w:rsidRPr="00A97C27">
        <w:rPr>
          <w:color w:val="333333"/>
          <w:sz w:val="28"/>
          <w:szCs w:val="28"/>
        </w:rPr>
        <w:t xml:space="preserve">ным учреждением только на </w:t>
      </w:r>
      <w:r w:rsidRPr="00E746B0">
        <w:rPr>
          <w:b/>
          <w:color w:val="333333"/>
          <w:sz w:val="28"/>
          <w:szCs w:val="28"/>
        </w:rPr>
        <w:t>добровольной основе.</w:t>
      </w:r>
      <w:r w:rsidRPr="00A97C27">
        <w:rPr>
          <w:color w:val="333333"/>
          <w:sz w:val="28"/>
          <w:szCs w:val="28"/>
        </w:rPr>
        <w:t xml:space="preserve"> Отка</w:t>
      </w:r>
      <w:r>
        <w:rPr>
          <w:color w:val="333333"/>
          <w:sz w:val="28"/>
          <w:szCs w:val="28"/>
        </w:rPr>
        <w:t xml:space="preserve">з в оказании спонсорской помощи </w:t>
      </w:r>
      <w:r w:rsidRPr="00A97C27">
        <w:rPr>
          <w:color w:val="333333"/>
          <w:sz w:val="28"/>
          <w:szCs w:val="28"/>
        </w:rPr>
        <w:t>или внесении добровольных пожертвований не может соп</w:t>
      </w:r>
      <w:r>
        <w:rPr>
          <w:color w:val="333333"/>
          <w:sz w:val="28"/>
          <w:szCs w:val="28"/>
        </w:rPr>
        <w:t>ровождаться какими-либо послед</w:t>
      </w:r>
      <w:r w:rsidRPr="00A97C27">
        <w:rPr>
          <w:color w:val="333333"/>
          <w:sz w:val="28"/>
          <w:szCs w:val="28"/>
        </w:rPr>
        <w:t>ствиями для детей.</w:t>
      </w:r>
    </w:p>
    <w:p w:rsidR="00E1747B" w:rsidRPr="00A97C27" w:rsidRDefault="00E1747B" w:rsidP="00E1747B">
      <w:pPr>
        <w:autoSpaceDE w:val="0"/>
        <w:autoSpaceDN w:val="0"/>
        <w:adjustRightInd w:val="0"/>
        <w:spacing w:after="0" w:line="24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E746B0">
        <w:rPr>
          <w:b/>
          <w:color w:val="333333"/>
          <w:sz w:val="28"/>
          <w:szCs w:val="28"/>
        </w:rPr>
        <w:t>Не допускается принуждение</w:t>
      </w:r>
      <w:r w:rsidRPr="00A97C27">
        <w:rPr>
          <w:color w:val="333333"/>
          <w:sz w:val="28"/>
          <w:szCs w:val="28"/>
        </w:rPr>
        <w:t xml:space="preserve"> граждан и юридических </w:t>
      </w:r>
      <w:r>
        <w:rPr>
          <w:color w:val="333333"/>
          <w:sz w:val="28"/>
          <w:szCs w:val="28"/>
        </w:rPr>
        <w:t>лиц в каких-либо формах, в ча</w:t>
      </w:r>
      <w:r w:rsidRPr="00A97C27">
        <w:rPr>
          <w:color w:val="333333"/>
          <w:sz w:val="28"/>
          <w:szCs w:val="28"/>
        </w:rPr>
        <w:t>стности путем:</w:t>
      </w:r>
    </w:p>
    <w:p w:rsidR="00E1747B" w:rsidRPr="00A97C27" w:rsidRDefault="00E1747B" w:rsidP="00E1747B">
      <w:pPr>
        <w:autoSpaceDE w:val="0"/>
        <w:autoSpaceDN w:val="0"/>
        <w:adjustRightInd w:val="0"/>
        <w:spacing w:after="0" w:line="240" w:lineRule="auto"/>
        <w:jc w:val="both"/>
        <w:rPr>
          <w:color w:val="333333"/>
          <w:sz w:val="28"/>
          <w:szCs w:val="28"/>
        </w:rPr>
      </w:pPr>
      <w:r w:rsidRPr="00A97C27">
        <w:rPr>
          <w:color w:val="333333"/>
          <w:sz w:val="28"/>
          <w:szCs w:val="28"/>
        </w:rPr>
        <w:t xml:space="preserve">- внесения записей в </w:t>
      </w:r>
      <w:r>
        <w:rPr>
          <w:color w:val="333333"/>
          <w:sz w:val="28"/>
          <w:szCs w:val="28"/>
        </w:rPr>
        <w:t>рабочие</w:t>
      </w:r>
      <w:r w:rsidRPr="00A97C27">
        <w:rPr>
          <w:color w:val="333333"/>
          <w:sz w:val="28"/>
          <w:szCs w:val="28"/>
        </w:rPr>
        <w:t xml:space="preserve"> тетради </w:t>
      </w:r>
      <w:r>
        <w:rPr>
          <w:color w:val="333333"/>
          <w:sz w:val="28"/>
          <w:szCs w:val="28"/>
        </w:rPr>
        <w:t xml:space="preserve">учащихся о </w:t>
      </w:r>
      <w:r w:rsidRPr="001918F8">
        <w:rPr>
          <w:b/>
          <w:color w:val="333333"/>
          <w:sz w:val="28"/>
          <w:szCs w:val="28"/>
        </w:rPr>
        <w:t>необходимости</w:t>
      </w:r>
      <w:r w:rsidRPr="00A97C27">
        <w:rPr>
          <w:color w:val="333333"/>
          <w:sz w:val="28"/>
          <w:szCs w:val="28"/>
        </w:rPr>
        <w:t xml:space="preserve"> внесения денежных средств и (или) товаров и материалов;</w:t>
      </w:r>
    </w:p>
    <w:p w:rsidR="00E1747B" w:rsidRPr="00A97C27" w:rsidRDefault="00E1747B" w:rsidP="00E1747B">
      <w:pPr>
        <w:autoSpaceDE w:val="0"/>
        <w:autoSpaceDN w:val="0"/>
        <w:adjustRightInd w:val="0"/>
        <w:spacing w:after="0" w:line="240" w:lineRule="auto"/>
        <w:jc w:val="both"/>
        <w:rPr>
          <w:color w:val="333333"/>
          <w:sz w:val="28"/>
          <w:szCs w:val="28"/>
        </w:rPr>
      </w:pPr>
      <w:r w:rsidRPr="00A97C27">
        <w:rPr>
          <w:color w:val="333333"/>
          <w:sz w:val="28"/>
          <w:szCs w:val="28"/>
        </w:rPr>
        <w:t xml:space="preserve">- принятия решений родительских собраний, </w:t>
      </w:r>
      <w:r w:rsidRPr="005E58B2">
        <w:rPr>
          <w:b/>
          <w:color w:val="333333"/>
          <w:sz w:val="28"/>
          <w:szCs w:val="28"/>
        </w:rPr>
        <w:t>обязывающих</w:t>
      </w:r>
      <w:r w:rsidRPr="00A97C27">
        <w:rPr>
          <w:color w:val="333333"/>
          <w:sz w:val="28"/>
          <w:szCs w:val="28"/>
        </w:rPr>
        <w:t xml:space="preserve"> внесение денежных средств;</w:t>
      </w:r>
    </w:p>
    <w:p w:rsidR="00E1747B" w:rsidRDefault="00E1747B" w:rsidP="00E1747B">
      <w:pPr>
        <w:autoSpaceDE w:val="0"/>
        <w:autoSpaceDN w:val="0"/>
        <w:adjustRightInd w:val="0"/>
        <w:spacing w:after="0" w:line="24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- занижения оценок умений и знаний  учащимся </w:t>
      </w:r>
      <w:r w:rsidRPr="00A97C27">
        <w:rPr>
          <w:color w:val="333333"/>
          <w:sz w:val="28"/>
          <w:szCs w:val="28"/>
        </w:rPr>
        <w:t xml:space="preserve">в </w:t>
      </w:r>
      <w:r>
        <w:rPr>
          <w:color w:val="333333"/>
          <w:sz w:val="28"/>
          <w:szCs w:val="28"/>
        </w:rPr>
        <w:t xml:space="preserve">случае неоказания их родителями </w:t>
      </w:r>
      <w:r w:rsidRPr="00A97C27">
        <w:rPr>
          <w:color w:val="333333"/>
          <w:sz w:val="28"/>
          <w:szCs w:val="28"/>
        </w:rPr>
        <w:t xml:space="preserve">(законными представителями) </w:t>
      </w:r>
      <w:r>
        <w:rPr>
          <w:color w:val="333333"/>
          <w:sz w:val="28"/>
          <w:szCs w:val="28"/>
        </w:rPr>
        <w:t xml:space="preserve">благотворительной </w:t>
      </w:r>
      <w:r w:rsidRPr="00A97C27">
        <w:rPr>
          <w:color w:val="333333"/>
          <w:sz w:val="28"/>
          <w:szCs w:val="28"/>
        </w:rPr>
        <w:t>помощ</w:t>
      </w:r>
      <w:r>
        <w:rPr>
          <w:color w:val="333333"/>
          <w:sz w:val="28"/>
          <w:szCs w:val="28"/>
        </w:rPr>
        <w:t xml:space="preserve">и; </w:t>
      </w:r>
    </w:p>
    <w:p w:rsidR="00E1747B" w:rsidRDefault="00E1747B" w:rsidP="00E1747B">
      <w:pPr>
        <w:autoSpaceDE w:val="0"/>
        <w:autoSpaceDN w:val="0"/>
        <w:adjustRightInd w:val="0"/>
        <w:spacing w:after="0" w:line="24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-создания в детском коллективе обстановки, не способствующей дальнейшему обучению учащегося;</w:t>
      </w:r>
    </w:p>
    <w:p w:rsidR="00E1747B" w:rsidRPr="00A97C27" w:rsidRDefault="00E1747B" w:rsidP="00E1747B">
      <w:pPr>
        <w:autoSpaceDE w:val="0"/>
        <w:autoSpaceDN w:val="0"/>
        <w:adjustRightInd w:val="0"/>
        <w:spacing w:after="0" w:line="24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 и  др.</w:t>
      </w:r>
    </w:p>
    <w:p w:rsidR="00E1747B" w:rsidRPr="00A97C27" w:rsidRDefault="00E1747B" w:rsidP="00E1747B">
      <w:pPr>
        <w:autoSpaceDE w:val="0"/>
        <w:autoSpaceDN w:val="0"/>
        <w:adjustRightInd w:val="0"/>
        <w:spacing w:after="0" w:line="24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A97C27">
        <w:rPr>
          <w:color w:val="333333"/>
          <w:sz w:val="28"/>
          <w:szCs w:val="28"/>
        </w:rPr>
        <w:t>При обращении за оказанием помощи образовательн</w:t>
      </w:r>
      <w:r>
        <w:rPr>
          <w:color w:val="333333"/>
          <w:sz w:val="28"/>
          <w:szCs w:val="28"/>
        </w:rPr>
        <w:t xml:space="preserve">ое учреждение (подразделение, д/объединение)  </w:t>
      </w:r>
      <w:r w:rsidRPr="00A5745A">
        <w:rPr>
          <w:b/>
          <w:color w:val="333333"/>
          <w:sz w:val="28"/>
          <w:szCs w:val="28"/>
        </w:rPr>
        <w:t xml:space="preserve">обязано проинформировать физическое или юридическое лицо о целях </w:t>
      </w:r>
      <w:r w:rsidRPr="00A97C27">
        <w:rPr>
          <w:color w:val="333333"/>
          <w:sz w:val="28"/>
          <w:szCs w:val="28"/>
        </w:rPr>
        <w:t>привлечения помощи (осуществление</w:t>
      </w:r>
      <w:r>
        <w:rPr>
          <w:color w:val="333333"/>
          <w:sz w:val="28"/>
          <w:szCs w:val="28"/>
        </w:rPr>
        <w:t xml:space="preserve"> </w:t>
      </w:r>
      <w:r w:rsidRPr="00A97C27">
        <w:rPr>
          <w:color w:val="333333"/>
          <w:sz w:val="28"/>
          <w:szCs w:val="28"/>
        </w:rPr>
        <w:t>текущего ремонта, укрепление материальной базы, проведение мероприятий по укреплению</w:t>
      </w:r>
      <w:r>
        <w:rPr>
          <w:color w:val="333333"/>
          <w:sz w:val="28"/>
          <w:szCs w:val="28"/>
        </w:rPr>
        <w:t xml:space="preserve"> </w:t>
      </w:r>
      <w:r w:rsidRPr="00A97C27">
        <w:rPr>
          <w:color w:val="333333"/>
          <w:sz w:val="28"/>
          <w:szCs w:val="28"/>
        </w:rPr>
        <w:t>здоровья детей</w:t>
      </w:r>
      <w:r>
        <w:rPr>
          <w:color w:val="333333"/>
          <w:sz w:val="28"/>
          <w:szCs w:val="28"/>
        </w:rPr>
        <w:t xml:space="preserve"> или организации их свободного времени, пошив сценических костюмов, обуви,</w:t>
      </w:r>
      <w:r w:rsidRPr="00A97C2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организация разного рода поездок, походов, экспедиций </w:t>
      </w:r>
      <w:r w:rsidRPr="00A97C27">
        <w:rPr>
          <w:color w:val="333333"/>
          <w:sz w:val="28"/>
          <w:szCs w:val="28"/>
        </w:rPr>
        <w:t>и т.д.).</w:t>
      </w:r>
    </w:p>
    <w:p w:rsidR="00E1747B" w:rsidRPr="00A97C27" w:rsidRDefault="00E1747B" w:rsidP="00E1747B">
      <w:pPr>
        <w:autoSpaceDE w:val="0"/>
        <w:autoSpaceDN w:val="0"/>
        <w:adjustRightInd w:val="0"/>
        <w:spacing w:after="0" w:line="24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A97C27">
        <w:rPr>
          <w:color w:val="333333"/>
          <w:sz w:val="28"/>
          <w:szCs w:val="28"/>
        </w:rPr>
        <w:t>Спонсорская или благотворительная помощь может</w:t>
      </w:r>
      <w:r>
        <w:rPr>
          <w:color w:val="333333"/>
          <w:sz w:val="28"/>
          <w:szCs w:val="28"/>
        </w:rPr>
        <w:t xml:space="preserve"> выражаться в добровольном без</w:t>
      </w:r>
      <w:r w:rsidRPr="00A97C27">
        <w:rPr>
          <w:color w:val="333333"/>
          <w:sz w:val="28"/>
          <w:szCs w:val="28"/>
        </w:rPr>
        <w:t>возмездном личном труде родителей по ремонту помещен</w:t>
      </w:r>
      <w:r>
        <w:rPr>
          <w:color w:val="333333"/>
          <w:sz w:val="28"/>
          <w:szCs w:val="28"/>
        </w:rPr>
        <w:t xml:space="preserve">ий (учебных кабинетов) образовательного учреждения, </w:t>
      </w:r>
      <w:r w:rsidRPr="00A97C27">
        <w:rPr>
          <w:color w:val="333333"/>
          <w:sz w:val="28"/>
          <w:szCs w:val="28"/>
        </w:rPr>
        <w:t xml:space="preserve">оказании помощи в </w:t>
      </w:r>
      <w:r>
        <w:rPr>
          <w:color w:val="333333"/>
          <w:sz w:val="28"/>
          <w:szCs w:val="28"/>
        </w:rPr>
        <w:t xml:space="preserve">подготовке  и  </w:t>
      </w:r>
      <w:r w:rsidRPr="00A97C27">
        <w:rPr>
          <w:color w:val="333333"/>
          <w:sz w:val="28"/>
          <w:szCs w:val="28"/>
        </w:rPr>
        <w:t>проведении мероприятий и т.д.</w:t>
      </w:r>
    </w:p>
    <w:p w:rsidR="00E1747B" w:rsidRPr="00A97C27" w:rsidRDefault="00E1747B" w:rsidP="00E1747B">
      <w:pPr>
        <w:autoSpaceDE w:val="0"/>
        <w:autoSpaceDN w:val="0"/>
        <w:adjustRightInd w:val="0"/>
        <w:spacing w:after="0" w:line="24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A97C27">
        <w:rPr>
          <w:color w:val="333333"/>
          <w:sz w:val="28"/>
          <w:szCs w:val="28"/>
        </w:rPr>
        <w:t>Расходование привлеченных средств образователь</w:t>
      </w:r>
      <w:r>
        <w:rPr>
          <w:color w:val="333333"/>
          <w:sz w:val="28"/>
          <w:szCs w:val="28"/>
        </w:rPr>
        <w:t>ным учреждением должно произво</w:t>
      </w:r>
      <w:r w:rsidRPr="00A97C27">
        <w:rPr>
          <w:color w:val="333333"/>
          <w:sz w:val="28"/>
          <w:szCs w:val="28"/>
        </w:rPr>
        <w:t xml:space="preserve">диться в </w:t>
      </w:r>
      <w:r w:rsidRPr="00A5745A">
        <w:rPr>
          <w:b/>
          <w:color w:val="333333"/>
          <w:sz w:val="28"/>
          <w:szCs w:val="28"/>
        </w:rPr>
        <w:t>соответствии с целевым назначением взноса</w:t>
      </w:r>
      <w:r w:rsidRPr="00A97C27">
        <w:rPr>
          <w:color w:val="333333"/>
          <w:sz w:val="28"/>
          <w:szCs w:val="28"/>
        </w:rPr>
        <w:t>.</w:t>
      </w:r>
    </w:p>
    <w:p w:rsidR="00E1747B" w:rsidRPr="00A97C27" w:rsidRDefault="00E1747B" w:rsidP="00E1747B">
      <w:pPr>
        <w:autoSpaceDE w:val="0"/>
        <w:autoSpaceDN w:val="0"/>
        <w:adjustRightInd w:val="0"/>
        <w:spacing w:after="0" w:line="24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A97C27">
        <w:rPr>
          <w:color w:val="333333"/>
          <w:sz w:val="28"/>
          <w:szCs w:val="28"/>
        </w:rPr>
        <w:t>Использование привлеченных средств должно осущес</w:t>
      </w:r>
      <w:r>
        <w:rPr>
          <w:color w:val="333333"/>
          <w:sz w:val="28"/>
          <w:szCs w:val="28"/>
        </w:rPr>
        <w:t>твляться на основе сметы расхо</w:t>
      </w:r>
      <w:r w:rsidRPr="00A97C27">
        <w:rPr>
          <w:color w:val="333333"/>
          <w:sz w:val="28"/>
          <w:szCs w:val="28"/>
        </w:rPr>
        <w:t>дов, трудового соглашения</w:t>
      </w:r>
      <w:r>
        <w:rPr>
          <w:color w:val="333333"/>
          <w:sz w:val="28"/>
          <w:szCs w:val="28"/>
        </w:rPr>
        <w:t xml:space="preserve">, договоров на оказание услуг или закупок </w:t>
      </w:r>
      <w:r w:rsidRPr="00A97C27">
        <w:rPr>
          <w:color w:val="333333"/>
          <w:sz w:val="28"/>
          <w:szCs w:val="28"/>
        </w:rPr>
        <w:t xml:space="preserve"> и актов выполненных работ.</w:t>
      </w:r>
      <w:r>
        <w:rPr>
          <w:color w:val="333333"/>
          <w:sz w:val="28"/>
          <w:szCs w:val="28"/>
        </w:rPr>
        <w:t xml:space="preserve"> При приобретении материальных ценностей  за наличный расчет необходимо иметь документы отчетности об использовании денежных средств: товарный кассовый чек, копию чека, товарную накладную и др.</w:t>
      </w:r>
    </w:p>
    <w:p w:rsidR="00E1747B" w:rsidRPr="00A97C27" w:rsidRDefault="00E1747B" w:rsidP="00E1747B">
      <w:pPr>
        <w:autoSpaceDE w:val="0"/>
        <w:autoSpaceDN w:val="0"/>
        <w:adjustRightInd w:val="0"/>
        <w:spacing w:after="0" w:line="24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Прием средств </w:t>
      </w:r>
      <w:r w:rsidRPr="00A97C2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от благотворителя </w:t>
      </w:r>
      <w:r w:rsidRPr="00A97C27">
        <w:rPr>
          <w:color w:val="333333"/>
          <w:sz w:val="28"/>
          <w:szCs w:val="28"/>
        </w:rPr>
        <w:t>производится на основании письменн</w:t>
      </w:r>
      <w:r>
        <w:rPr>
          <w:color w:val="333333"/>
          <w:sz w:val="28"/>
          <w:szCs w:val="28"/>
        </w:rPr>
        <w:t xml:space="preserve">ого заявления благотворителя на </w:t>
      </w:r>
      <w:r w:rsidRPr="00A97C27">
        <w:rPr>
          <w:color w:val="333333"/>
          <w:sz w:val="28"/>
          <w:szCs w:val="28"/>
        </w:rPr>
        <w:t>имя руководителя образовательного учреждения и договор</w:t>
      </w:r>
      <w:r>
        <w:rPr>
          <w:color w:val="333333"/>
          <w:sz w:val="28"/>
          <w:szCs w:val="28"/>
        </w:rPr>
        <w:t xml:space="preserve">а пожертвования, заключаемого в </w:t>
      </w:r>
      <w:r w:rsidRPr="00A97C27">
        <w:rPr>
          <w:color w:val="333333"/>
          <w:sz w:val="28"/>
          <w:szCs w:val="28"/>
        </w:rPr>
        <w:t>установленном порядке, в котором должны быть отражены:</w:t>
      </w:r>
    </w:p>
    <w:p w:rsidR="00E1747B" w:rsidRPr="00A97C27" w:rsidRDefault="00E1747B" w:rsidP="00E1747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- сумма взноса (в цифрах и текстом)</w:t>
      </w:r>
    </w:p>
    <w:p w:rsidR="00E1747B" w:rsidRPr="00A97C27" w:rsidRDefault="00E1747B" w:rsidP="00E1747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333333"/>
          <w:sz w:val="28"/>
          <w:szCs w:val="28"/>
        </w:rPr>
      </w:pPr>
      <w:r w:rsidRPr="00A97C27">
        <w:rPr>
          <w:b/>
          <w:bCs/>
          <w:color w:val="333333"/>
          <w:sz w:val="28"/>
          <w:szCs w:val="28"/>
        </w:rPr>
        <w:t>- конкретная цель использования средств;</w:t>
      </w:r>
    </w:p>
    <w:p w:rsidR="00E1747B" w:rsidRPr="00A97C27" w:rsidRDefault="00E1747B" w:rsidP="00E1747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- реквизиты благотворителя (паспортные данные или (и) № телефона     для связи)</w:t>
      </w:r>
    </w:p>
    <w:p w:rsidR="00E1747B" w:rsidRPr="00A97C27" w:rsidRDefault="00E1747B" w:rsidP="00E1747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333333"/>
          <w:sz w:val="28"/>
          <w:szCs w:val="28"/>
        </w:rPr>
      </w:pPr>
      <w:r w:rsidRPr="00A97C27">
        <w:rPr>
          <w:b/>
          <w:bCs/>
          <w:color w:val="333333"/>
          <w:sz w:val="28"/>
          <w:szCs w:val="28"/>
        </w:rPr>
        <w:t>- дата внесения средств.</w:t>
      </w:r>
    </w:p>
    <w:p w:rsidR="00E1747B" w:rsidRPr="00300FE3" w:rsidRDefault="00E1747B" w:rsidP="00E1747B">
      <w:pPr>
        <w:autoSpaceDE w:val="0"/>
        <w:autoSpaceDN w:val="0"/>
        <w:adjustRightInd w:val="0"/>
        <w:spacing w:after="0" w:line="24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A97C27">
        <w:rPr>
          <w:color w:val="333333"/>
          <w:sz w:val="28"/>
          <w:szCs w:val="28"/>
        </w:rPr>
        <w:t xml:space="preserve">Добровольные пожертвования могут быть переданы </w:t>
      </w:r>
      <w:r>
        <w:rPr>
          <w:color w:val="333333"/>
          <w:sz w:val="28"/>
          <w:szCs w:val="28"/>
        </w:rPr>
        <w:t>учреждению в наличной форме (через благо</w:t>
      </w:r>
      <w:r w:rsidR="005802D1">
        <w:rPr>
          <w:color w:val="333333"/>
          <w:sz w:val="28"/>
          <w:szCs w:val="28"/>
        </w:rPr>
        <w:t>творительный Фонд  или  кассу учре</w:t>
      </w:r>
      <w:r>
        <w:rPr>
          <w:color w:val="333333"/>
          <w:sz w:val="28"/>
          <w:szCs w:val="28"/>
        </w:rPr>
        <w:t xml:space="preserve">ждения), по </w:t>
      </w:r>
      <w:r w:rsidRPr="00A97C27">
        <w:rPr>
          <w:color w:val="333333"/>
          <w:sz w:val="28"/>
          <w:szCs w:val="28"/>
        </w:rPr>
        <w:t>безналичному расчету</w:t>
      </w:r>
      <w:r>
        <w:rPr>
          <w:color w:val="333333"/>
          <w:sz w:val="28"/>
          <w:szCs w:val="28"/>
        </w:rPr>
        <w:t xml:space="preserve"> (через сбербанк)</w:t>
      </w:r>
      <w:r w:rsidRPr="00A97C27">
        <w:rPr>
          <w:color w:val="333333"/>
          <w:sz w:val="28"/>
          <w:szCs w:val="28"/>
        </w:rPr>
        <w:t>, в натуральном виде, в форме пер</w:t>
      </w:r>
      <w:r>
        <w:rPr>
          <w:color w:val="333333"/>
          <w:sz w:val="28"/>
          <w:szCs w:val="28"/>
        </w:rPr>
        <w:t xml:space="preserve">едачи объектов интеллектуальной </w:t>
      </w:r>
      <w:r w:rsidRPr="00A97C27">
        <w:rPr>
          <w:color w:val="333333"/>
          <w:sz w:val="28"/>
          <w:szCs w:val="28"/>
        </w:rPr>
        <w:t xml:space="preserve">собственности, с </w:t>
      </w:r>
      <w:r w:rsidRPr="00300FE3">
        <w:rPr>
          <w:b/>
          <w:color w:val="333333"/>
          <w:sz w:val="28"/>
          <w:szCs w:val="28"/>
        </w:rPr>
        <w:t>обязательным</w:t>
      </w:r>
      <w:r>
        <w:rPr>
          <w:b/>
          <w:color w:val="333333"/>
          <w:sz w:val="28"/>
          <w:szCs w:val="28"/>
        </w:rPr>
        <w:t xml:space="preserve"> отражением в учетных регистрах бухгалтерского учета, обязательной  постановкой на учет материальных ценностей через склад.   </w:t>
      </w:r>
    </w:p>
    <w:p w:rsidR="00E1747B" w:rsidRPr="00A97C27" w:rsidRDefault="00E1747B" w:rsidP="00E1747B">
      <w:pPr>
        <w:autoSpaceDE w:val="0"/>
        <w:autoSpaceDN w:val="0"/>
        <w:adjustRightInd w:val="0"/>
        <w:spacing w:after="0" w:line="24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A97C27">
        <w:rPr>
          <w:color w:val="333333"/>
          <w:sz w:val="28"/>
          <w:szCs w:val="28"/>
        </w:rPr>
        <w:t>Передача денег в наличной форме осуществляется</w:t>
      </w:r>
      <w:r>
        <w:rPr>
          <w:color w:val="333333"/>
          <w:sz w:val="28"/>
          <w:szCs w:val="28"/>
        </w:rPr>
        <w:t xml:space="preserve"> </w:t>
      </w:r>
      <w:r w:rsidRPr="00A97C27">
        <w:rPr>
          <w:color w:val="333333"/>
          <w:sz w:val="28"/>
          <w:szCs w:val="28"/>
        </w:rPr>
        <w:t xml:space="preserve">в </w:t>
      </w:r>
      <w:r>
        <w:rPr>
          <w:color w:val="333333"/>
          <w:sz w:val="28"/>
          <w:szCs w:val="28"/>
        </w:rPr>
        <w:t>соответствии с письменным заяв</w:t>
      </w:r>
      <w:r w:rsidRPr="00A97C27">
        <w:rPr>
          <w:color w:val="333333"/>
          <w:sz w:val="28"/>
          <w:szCs w:val="28"/>
        </w:rPr>
        <w:t>ле</w:t>
      </w:r>
      <w:r>
        <w:rPr>
          <w:color w:val="333333"/>
          <w:sz w:val="28"/>
          <w:szCs w:val="28"/>
        </w:rPr>
        <w:t xml:space="preserve">нием лица, передающего средства, с выдачей ему соответствующих документов о приеме средств (приходный ордер). Родительское собрание может поручить сбор денежных средств одному лицу (родителю) по ведомости установленного образца с дальнейшей передачей их на текущий банковский счет учреждения или Фонда.  </w:t>
      </w:r>
      <w:r w:rsidRPr="00A97C27">
        <w:rPr>
          <w:color w:val="333333"/>
          <w:sz w:val="28"/>
          <w:szCs w:val="28"/>
        </w:rPr>
        <w:t xml:space="preserve">При передаче </w:t>
      </w:r>
      <w:r w:rsidRPr="00A97C27">
        <w:rPr>
          <w:color w:val="333333"/>
          <w:sz w:val="28"/>
          <w:szCs w:val="28"/>
        </w:rPr>
        <w:lastRenderedPageBreak/>
        <w:t>денежн</w:t>
      </w:r>
      <w:r>
        <w:rPr>
          <w:color w:val="333333"/>
          <w:sz w:val="28"/>
          <w:szCs w:val="28"/>
        </w:rPr>
        <w:t>ых взносов по безналичному рас</w:t>
      </w:r>
      <w:r w:rsidRPr="00A97C27">
        <w:rPr>
          <w:color w:val="333333"/>
          <w:sz w:val="28"/>
          <w:szCs w:val="28"/>
        </w:rPr>
        <w:t>чету в платежном документе должно быть ук</w:t>
      </w:r>
      <w:r>
        <w:rPr>
          <w:color w:val="333333"/>
          <w:sz w:val="28"/>
          <w:szCs w:val="28"/>
        </w:rPr>
        <w:t>азано целевое назначение взноса, при передаче денежных средств наличными назначение взноса указывается в заявлении или в договоре с благотворителем.</w:t>
      </w:r>
    </w:p>
    <w:p w:rsidR="00E1747B" w:rsidRPr="00A97C27" w:rsidRDefault="00E1747B" w:rsidP="00E1747B">
      <w:pPr>
        <w:autoSpaceDE w:val="0"/>
        <w:autoSpaceDN w:val="0"/>
        <w:adjustRightInd w:val="0"/>
        <w:spacing w:after="0" w:line="24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A97C27">
        <w:rPr>
          <w:color w:val="333333"/>
          <w:sz w:val="28"/>
          <w:szCs w:val="28"/>
        </w:rPr>
        <w:t>Добровольные пожертвования предприятий, организ</w:t>
      </w:r>
      <w:r>
        <w:rPr>
          <w:color w:val="333333"/>
          <w:sz w:val="28"/>
          <w:szCs w:val="28"/>
        </w:rPr>
        <w:t xml:space="preserve">аций и учреждений, </w:t>
      </w:r>
      <w:r w:rsidRPr="00A97C27">
        <w:rPr>
          <w:color w:val="333333"/>
          <w:sz w:val="28"/>
          <w:szCs w:val="28"/>
        </w:rPr>
        <w:t xml:space="preserve">вносятся через </w:t>
      </w:r>
      <w:r>
        <w:rPr>
          <w:color w:val="333333"/>
          <w:sz w:val="28"/>
          <w:szCs w:val="28"/>
        </w:rPr>
        <w:t xml:space="preserve">сбербанк  и  учитываются на текущем </w:t>
      </w:r>
      <w:r w:rsidRPr="00A97C27">
        <w:rPr>
          <w:color w:val="333333"/>
          <w:sz w:val="28"/>
          <w:szCs w:val="28"/>
        </w:rPr>
        <w:t>счете</w:t>
      </w:r>
      <w:r>
        <w:rPr>
          <w:color w:val="333333"/>
          <w:sz w:val="28"/>
          <w:szCs w:val="28"/>
        </w:rPr>
        <w:t xml:space="preserve"> Учреждения или Фонда.  Учет поступающих средств ведется отдельно по каждому подразделению и детскому объединению </w:t>
      </w:r>
      <w:r w:rsidRPr="00A97C27">
        <w:rPr>
          <w:color w:val="333333"/>
          <w:sz w:val="28"/>
          <w:szCs w:val="28"/>
        </w:rPr>
        <w:t xml:space="preserve"> с указанием целевого назначения взноса.</w:t>
      </w:r>
    </w:p>
    <w:p w:rsidR="00E1747B" w:rsidRPr="00A97C27" w:rsidRDefault="00E1747B" w:rsidP="00E1747B">
      <w:pPr>
        <w:autoSpaceDE w:val="0"/>
        <w:autoSpaceDN w:val="0"/>
        <w:adjustRightInd w:val="0"/>
        <w:spacing w:after="0" w:line="24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Родительские комитеты в соответствии с их компе</w:t>
      </w:r>
      <w:r w:rsidRPr="00A97C27">
        <w:rPr>
          <w:color w:val="333333"/>
          <w:sz w:val="28"/>
          <w:szCs w:val="28"/>
        </w:rPr>
        <w:t>тенцией могут осуществлять контроль за переданными учреждению средствами</w:t>
      </w:r>
      <w:r>
        <w:rPr>
          <w:color w:val="333333"/>
          <w:sz w:val="28"/>
          <w:szCs w:val="28"/>
        </w:rPr>
        <w:t>.          Админист</w:t>
      </w:r>
      <w:r w:rsidRPr="00A97C27">
        <w:rPr>
          <w:color w:val="333333"/>
          <w:sz w:val="28"/>
          <w:szCs w:val="28"/>
        </w:rPr>
        <w:t>рация учреждения</w:t>
      </w:r>
      <w:r>
        <w:rPr>
          <w:color w:val="333333"/>
          <w:sz w:val="28"/>
          <w:szCs w:val="28"/>
        </w:rPr>
        <w:t>, родительский комитет</w:t>
      </w:r>
      <w:r w:rsidRPr="00A97C27">
        <w:rPr>
          <w:color w:val="333333"/>
          <w:sz w:val="28"/>
          <w:szCs w:val="28"/>
        </w:rPr>
        <w:t xml:space="preserve"> обязан</w:t>
      </w:r>
      <w:r>
        <w:rPr>
          <w:color w:val="333333"/>
          <w:sz w:val="28"/>
          <w:szCs w:val="28"/>
        </w:rPr>
        <w:t xml:space="preserve">ы представлять </w:t>
      </w:r>
      <w:r w:rsidRPr="00A97C27">
        <w:rPr>
          <w:color w:val="333333"/>
          <w:sz w:val="28"/>
          <w:szCs w:val="28"/>
        </w:rPr>
        <w:t xml:space="preserve"> отчет об использ</w:t>
      </w:r>
      <w:r>
        <w:rPr>
          <w:color w:val="333333"/>
          <w:sz w:val="28"/>
          <w:szCs w:val="28"/>
        </w:rPr>
        <w:t>овании добровольных пожертвова</w:t>
      </w:r>
      <w:r w:rsidRPr="00A97C27">
        <w:rPr>
          <w:color w:val="333333"/>
          <w:sz w:val="28"/>
          <w:szCs w:val="28"/>
        </w:rPr>
        <w:t xml:space="preserve">ний по </w:t>
      </w:r>
      <w:r>
        <w:rPr>
          <w:color w:val="333333"/>
          <w:sz w:val="28"/>
          <w:szCs w:val="28"/>
        </w:rPr>
        <w:t xml:space="preserve">требованию  благотворителя,  а  так же    не реже одного раза в полугодие </w:t>
      </w:r>
      <w:r w:rsidRPr="000268EE">
        <w:rPr>
          <w:b/>
          <w:color w:val="333333"/>
          <w:sz w:val="28"/>
          <w:szCs w:val="28"/>
        </w:rPr>
        <w:t xml:space="preserve"> </w:t>
      </w:r>
      <w:proofErr w:type="gramStart"/>
      <w:r w:rsidRPr="000268EE">
        <w:rPr>
          <w:b/>
          <w:color w:val="333333"/>
          <w:sz w:val="28"/>
          <w:szCs w:val="28"/>
        </w:rPr>
        <w:t>отчитываться об использовании</w:t>
      </w:r>
      <w:proofErr w:type="gramEnd"/>
      <w:r>
        <w:rPr>
          <w:color w:val="333333"/>
          <w:sz w:val="28"/>
          <w:szCs w:val="28"/>
        </w:rPr>
        <w:t xml:space="preserve"> благотворительных средств перед благотворителями (родителями, родительской общественностью), перед  педагогическим  коллективом, советом  учреждения или  другим  общественным  органом. </w:t>
      </w:r>
    </w:p>
    <w:p w:rsidR="00E1747B" w:rsidRPr="00A97C27" w:rsidRDefault="00E1747B" w:rsidP="00E1747B">
      <w:pPr>
        <w:autoSpaceDE w:val="0"/>
        <w:autoSpaceDN w:val="0"/>
        <w:adjustRightInd w:val="0"/>
        <w:spacing w:after="0" w:line="24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</w:t>
      </w:r>
      <w:r w:rsidRPr="00A97C27">
        <w:rPr>
          <w:color w:val="333333"/>
          <w:sz w:val="28"/>
          <w:szCs w:val="28"/>
        </w:rPr>
        <w:t xml:space="preserve">нформация </w:t>
      </w:r>
      <w:r>
        <w:rPr>
          <w:color w:val="333333"/>
          <w:sz w:val="28"/>
          <w:szCs w:val="28"/>
        </w:rPr>
        <w:t xml:space="preserve"> о поступлении и расходовании  благотворительных средств </w:t>
      </w:r>
      <w:r w:rsidRPr="00A97C27">
        <w:rPr>
          <w:color w:val="333333"/>
          <w:sz w:val="28"/>
          <w:szCs w:val="28"/>
        </w:rPr>
        <w:t xml:space="preserve">в обязательном порядке </w:t>
      </w:r>
      <w:bookmarkStart w:id="0" w:name="_GoBack"/>
      <w:r w:rsidRPr="005802D1">
        <w:rPr>
          <w:b/>
          <w:color w:val="333333"/>
          <w:sz w:val="28"/>
          <w:szCs w:val="28"/>
        </w:rPr>
        <w:t>должна размещаться на официальном сайте образовательного учреждения</w:t>
      </w:r>
      <w:bookmarkEnd w:id="0"/>
      <w:r w:rsidRPr="00A97C27">
        <w:rPr>
          <w:color w:val="333333"/>
          <w:sz w:val="28"/>
          <w:szCs w:val="28"/>
        </w:rPr>
        <w:t>.</w:t>
      </w:r>
    </w:p>
    <w:p w:rsidR="00E1747B" w:rsidRPr="00A97C27" w:rsidRDefault="00E1747B" w:rsidP="00E1747B">
      <w:pPr>
        <w:autoSpaceDE w:val="0"/>
        <w:autoSpaceDN w:val="0"/>
        <w:adjustRightInd w:val="0"/>
        <w:spacing w:after="0" w:line="24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0268EE">
        <w:rPr>
          <w:b/>
          <w:color w:val="333333"/>
          <w:sz w:val="28"/>
          <w:szCs w:val="28"/>
        </w:rPr>
        <w:t>Не допускается использование добровольных пожертвований образовательным учреждением на цели, не соответствующие уставной</w:t>
      </w:r>
      <w:r w:rsidRPr="00A97C27">
        <w:rPr>
          <w:color w:val="333333"/>
          <w:sz w:val="28"/>
          <w:szCs w:val="28"/>
        </w:rPr>
        <w:t xml:space="preserve"> деятельности и</w:t>
      </w:r>
      <w:r>
        <w:rPr>
          <w:color w:val="333333"/>
          <w:sz w:val="28"/>
          <w:szCs w:val="28"/>
        </w:rPr>
        <w:t xml:space="preserve"> не в соответствии с пожелани</w:t>
      </w:r>
      <w:r w:rsidRPr="00A97C27">
        <w:rPr>
          <w:color w:val="333333"/>
          <w:sz w:val="28"/>
          <w:szCs w:val="28"/>
        </w:rPr>
        <w:t>ем лица, совершившего пожертвование.</w:t>
      </w:r>
    </w:p>
    <w:p w:rsidR="00E1747B" w:rsidRPr="00A97C27" w:rsidRDefault="00E1747B" w:rsidP="00E1747B">
      <w:pPr>
        <w:autoSpaceDE w:val="0"/>
        <w:autoSpaceDN w:val="0"/>
        <w:adjustRightInd w:val="0"/>
        <w:spacing w:after="0" w:line="24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A97C27">
        <w:rPr>
          <w:color w:val="333333"/>
          <w:sz w:val="28"/>
          <w:szCs w:val="28"/>
        </w:rPr>
        <w:t>Ответственность за целевое использование доброволь</w:t>
      </w:r>
      <w:r>
        <w:rPr>
          <w:color w:val="333333"/>
          <w:sz w:val="28"/>
          <w:szCs w:val="28"/>
        </w:rPr>
        <w:t>ных пожертвований несет руково</w:t>
      </w:r>
      <w:r w:rsidRPr="00A97C27">
        <w:rPr>
          <w:color w:val="333333"/>
          <w:sz w:val="28"/>
          <w:szCs w:val="28"/>
        </w:rPr>
        <w:t>дитель образовательного учреждения.</w:t>
      </w:r>
    </w:p>
    <w:p w:rsidR="00E1747B" w:rsidRDefault="00E1747B" w:rsidP="00E1747B">
      <w:pPr>
        <w:autoSpaceDE w:val="0"/>
        <w:autoSpaceDN w:val="0"/>
        <w:adjustRightInd w:val="0"/>
        <w:spacing w:after="0" w:line="24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Не допускается  осуществление действий по привлечению добровольных пожертвований, противоречащих данной  Памятке. </w:t>
      </w:r>
    </w:p>
    <w:p w:rsidR="00E1747B" w:rsidRDefault="00E1747B" w:rsidP="00E1747B">
      <w:pPr>
        <w:autoSpaceDE w:val="0"/>
        <w:autoSpaceDN w:val="0"/>
        <w:adjustRightInd w:val="0"/>
        <w:spacing w:after="0" w:line="24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Педагогические работники в своих действиях по привлечению добровольных благотворительных взносов руководствуются данной Памяткой и требованиями, изложенными в расписке   о получении консультации и разъяснении требований по работе с целевыми родительскими средствами, которая проводится   в обязательном порядке с каждым педагогом – руководителем детского объединения учреждения.  </w:t>
      </w:r>
    </w:p>
    <w:p w:rsidR="00E1747B" w:rsidRDefault="00E1747B" w:rsidP="00E1747B">
      <w:pPr>
        <w:autoSpaceDE w:val="0"/>
        <w:autoSpaceDN w:val="0"/>
        <w:adjustRightInd w:val="0"/>
        <w:spacing w:after="0" w:line="240" w:lineRule="auto"/>
        <w:jc w:val="both"/>
        <w:rPr>
          <w:color w:val="333333"/>
          <w:sz w:val="28"/>
          <w:szCs w:val="28"/>
        </w:rPr>
      </w:pPr>
    </w:p>
    <w:p w:rsidR="00E1747B" w:rsidRDefault="00E1747B" w:rsidP="00E1747B">
      <w:pPr>
        <w:autoSpaceDE w:val="0"/>
        <w:autoSpaceDN w:val="0"/>
        <w:adjustRightInd w:val="0"/>
        <w:spacing w:after="0" w:line="240" w:lineRule="auto"/>
        <w:jc w:val="both"/>
        <w:rPr>
          <w:color w:val="333333"/>
          <w:sz w:val="28"/>
          <w:szCs w:val="28"/>
        </w:rPr>
      </w:pPr>
    </w:p>
    <w:p w:rsidR="00E1747B" w:rsidRDefault="00E1747B" w:rsidP="00E1747B">
      <w:pPr>
        <w:autoSpaceDE w:val="0"/>
        <w:autoSpaceDN w:val="0"/>
        <w:adjustRightInd w:val="0"/>
        <w:spacing w:after="0" w:line="240" w:lineRule="auto"/>
        <w:jc w:val="both"/>
        <w:rPr>
          <w:color w:val="333333"/>
          <w:sz w:val="28"/>
          <w:szCs w:val="28"/>
        </w:rPr>
      </w:pPr>
    </w:p>
    <w:p w:rsidR="00E1747B" w:rsidRPr="00DB00E3" w:rsidRDefault="00E1747B" w:rsidP="00E1747B">
      <w:pPr>
        <w:autoSpaceDE w:val="0"/>
        <w:autoSpaceDN w:val="0"/>
        <w:adjustRightInd w:val="0"/>
        <w:spacing w:after="0" w:line="24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</w:t>
      </w:r>
    </w:p>
    <w:p w:rsidR="00911E5B" w:rsidRPr="00DB00E3" w:rsidRDefault="00911E5B" w:rsidP="00E1747B">
      <w:pPr>
        <w:autoSpaceDE w:val="0"/>
        <w:autoSpaceDN w:val="0"/>
        <w:adjustRightInd w:val="0"/>
        <w:spacing w:after="0" w:line="240" w:lineRule="auto"/>
        <w:jc w:val="both"/>
        <w:rPr>
          <w:color w:val="333333"/>
          <w:sz w:val="28"/>
          <w:szCs w:val="28"/>
        </w:rPr>
      </w:pPr>
    </w:p>
    <w:sectPr w:rsidR="00911E5B" w:rsidRPr="00DB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4F"/>
    <w:rsid w:val="000268EE"/>
    <w:rsid w:val="001918F8"/>
    <w:rsid w:val="00300FE3"/>
    <w:rsid w:val="0030314F"/>
    <w:rsid w:val="0036785E"/>
    <w:rsid w:val="003E717D"/>
    <w:rsid w:val="0046106C"/>
    <w:rsid w:val="005802D1"/>
    <w:rsid w:val="005E58B2"/>
    <w:rsid w:val="006466BA"/>
    <w:rsid w:val="0068104B"/>
    <w:rsid w:val="006E34C7"/>
    <w:rsid w:val="007C1F86"/>
    <w:rsid w:val="00911E5B"/>
    <w:rsid w:val="00A5745A"/>
    <w:rsid w:val="00A97C27"/>
    <w:rsid w:val="00AB51DF"/>
    <w:rsid w:val="00DB00E3"/>
    <w:rsid w:val="00E1747B"/>
    <w:rsid w:val="00E41319"/>
    <w:rsid w:val="00E746B0"/>
    <w:rsid w:val="00EB4078"/>
    <w:rsid w:val="00EE4303"/>
    <w:rsid w:val="00F9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8767C-397E-475B-808F-C98FAA24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РазумоваНП</dc:creator>
  <cp:keywords/>
  <dc:description/>
  <cp:lastModifiedBy>РазумоваНП</cp:lastModifiedBy>
  <cp:revision>4</cp:revision>
  <cp:lastPrinted>2015-06-07T11:58:00Z</cp:lastPrinted>
  <dcterms:created xsi:type="dcterms:W3CDTF">2015-06-07T09:48:00Z</dcterms:created>
  <dcterms:modified xsi:type="dcterms:W3CDTF">2015-06-07T12:00:00Z</dcterms:modified>
</cp:coreProperties>
</file>